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A08AC" w:rsidR="003C2B8D" w:rsidRDefault="00E97B2B" w14:paraId="78E391C9" wp14:textId="77777777">
      <w:pPr>
        <w:rPr>
          <w:rFonts w:ascii="Calibri" w:hAnsi="Calibri" w:cs="Calibri"/>
          <w:b/>
          <w:bCs/>
          <w:szCs w:val="22"/>
        </w:rPr>
      </w:pPr>
      <w:r w:rsidRPr="00FA08AC">
        <w:rPr>
          <w:rFonts w:ascii="Calibri" w:hAnsi="Calibri" w:cs="Calibri"/>
          <w:b/>
          <w:bCs/>
          <w:szCs w:val="22"/>
        </w:rPr>
        <w:t>PISA Business Meeting-Tuesday, March 26, 2019</w:t>
      </w:r>
    </w:p>
    <w:p xmlns:wp14="http://schemas.microsoft.com/office/word/2010/wordml" w:rsidRPr="00FA08AC" w:rsidR="00E97B2B" w:rsidRDefault="00E97B2B" w14:paraId="752BC290" wp14:textId="77777777">
      <w:pPr>
        <w:rPr>
          <w:rFonts w:ascii="Calibri" w:hAnsi="Calibri" w:cs="Calibri"/>
          <w:b/>
          <w:bCs/>
          <w:szCs w:val="22"/>
        </w:rPr>
      </w:pPr>
      <w:proofErr w:type="spellStart"/>
      <w:r w:rsidRPr="00FA08AC">
        <w:rPr>
          <w:rFonts w:ascii="Calibri" w:hAnsi="Calibri" w:cs="Calibri"/>
          <w:szCs w:val="22"/>
        </w:rPr>
        <w:t>LaPlaya</w:t>
      </w:r>
      <w:proofErr w:type="spellEnd"/>
      <w:r w:rsidRPr="00FA08AC">
        <w:rPr>
          <w:rFonts w:ascii="Calibri" w:hAnsi="Calibri" w:cs="Calibri"/>
          <w:szCs w:val="22"/>
        </w:rPr>
        <w:t xml:space="preserve"> Beach &amp; Golf Resort, Naples, Florida</w:t>
      </w:r>
    </w:p>
    <w:p xmlns:wp14="http://schemas.microsoft.com/office/word/2010/wordml" w:rsidRPr="00FA08AC" w:rsidR="00E97B2B" w:rsidRDefault="00E97B2B" w14:paraId="08A2D6D4" wp14:textId="77777777">
      <w:pPr>
        <w:rPr>
          <w:rFonts w:ascii="Calibri" w:hAnsi="Calibri" w:cs="Calibri"/>
          <w:b/>
          <w:bCs/>
          <w:szCs w:val="22"/>
        </w:rPr>
      </w:pPr>
      <w:r w:rsidRPr="00FA08AC">
        <w:rPr>
          <w:rFonts w:ascii="Calibri" w:hAnsi="Calibri" w:cs="Calibri"/>
          <w:b/>
          <w:bCs/>
          <w:szCs w:val="22"/>
        </w:rPr>
        <w:t>Members Present</w:t>
      </w:r>
      <w:r w:rsidRPr="00FA08AC" w:rsidR="002C5730">
        <w:rPr>
          <w:rFonts w:ascii="Calibri" w:hAnsi="Calibri" w:cs="Calibri"/>
          <w:b/>
          <w:bCs/>
          <w:szCs w:val="22"/>
        </w:rPr>
        <w:t>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3690"/>
        <w:gridCol w:w="2610"/>
      </w:tblGrid>
      <w:tr xmlns:wp14="http://schemas.microsoft.com/office/word/2010/wordml" w:rsidRPr="00FA08AC" w:rsidR="00E97B2B" w:rsidTr="00B73E63" w14:paraId="5607334A" wp14:textId="77777777">
        <w:tc>
          <w:tcPr>
            <w:tcW w:w="3235" w:type="dxa"/>
          </w:tcPr>
          <w:p w:rsidRPr="00FA08AC" w:rsidR="00E97B2B" w:rsidRDefault="00E202A9" w14:paraId="43F41E04" wp14:textId="77777777">
            <w:pPr>
              <w:rPr>
                <w:rFonts w:ascii="Calibri" w:hAnsi="Calibri" w:cs="Calibri"/>
                <w:szCs w:val="22"/>
              </w:rPr>
            </w:pPr>
            <w:r w:rsidRPr="00FA08AC">
              <w:rPr>
                <w:rFonts w:ascii="Calibri" w:hAnsi="Calibri" w:cs="Calibri"/>
                <w:szCs w:val="22"/>
              </w:rPr>
              <w:t>Dan Kraus-</w:t>
            </w:r>
            <w:r w:rsidRPr="00FA08AC" w:rsidR="00085EB9">
              <w:rPr>
                <w:rFonts w:ascii="Calibri" w:hAnsi="Calibri" w:cs="Calibri"/>
                <w:b/>
                <w:bCs/>
                <w:szCs w:val="22"/>
              </w:rPr>
              <w:t>(E1)</w:t>
            </w:r>
            <w:proofErr w:type="spellStart"/>
            <w:r w:rsidRPr="00FA08AC">
              <w:rPr>
                <w:rFonts w:ascii="Calibri" w:hAnsi="Calibri" w:cs="Calibri"/>
                <w:szCs w:val="22"/>
              </w:rPr>
              <w:t>Boehringer-Ingelheim</w:t>
            </w:r>
            <w:proofErr w:type="spellEnd"/>
          </w:p>
          <w:p w:rsidRPr="00FA08AC" w:rsidR="00904394" w:rsidP="00904394" w:rsidRDefault="00904394" w14:paraId="3C9CE75D" wp14:textId="77777777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FA08AC">
              <w:rPr>
                <w:rFonts w:ascii="Calibri" w:hAnsi="Calibri" w:cs="Calibri"/>
                <w:szCs w:val="22"/>
              </w:rPr>
              <w:t>Aarti</w:t>
            </w:r>
            <w:proofErr w:type="spellEnd"/>
            <w:r w:rsidRPr="00FA08AC">
              <w:rPr>
                <w:rFonts w:ascii="Calibri" w:hAnsi="Calibri" w:cs="Calibri"/>
                <w:szCs w:val="22"/>
              </w:rPr>
              <w:t xml:space="preserve"> Shah-</w:t>
            </w:r>
            <w:r w:rsidRPr="00FA08AC">
              <w:rPr>
                <w:rFonts w:ascii="Calibri" w:hAnsi="Calibri" w:cs="Calibri"/>
                <w:b/>
                <w:bCs/>
                <w:szCs w:val="22"/>
              </w:rPr>
              <w:t xml:space="preserve">(E2) </w:t>
            </w:r>
            <w:r w:rsidRPr="00FA08AC">
              <w:rPr>
                <w:rFonts w:ascii="Calibri" w:hAnsi="Calibri" w:cs="Calibri"/>
                <w:szCs w:val="22"/>
              </w:rPr>
              <w:t>Eli Lilly &amp; Co</w:t>
            </w:r>
          </w:p>
          <w:p w:rsidRPr="00FA08AC" w:rsidR="00904394" w:rsidP="00904394" w:rsidRDefault="00904394" w14:paraId="2D11127E" wp14:textId="77777777">
            <w:pPr>
              <w:rPr>
                <w:rFonts w:ascii="Calibri" w:hAnsi="Calibri" w:cs="Calibri"/>
                <w:szCs w:val="22"/>
              </w:rPr>
            </w:pPr>
            <w:r w:rsidRPr="00FA08AC">
              <w:rPr>
                <w:rFonts w:ascii="Calibri" w:hAnsi="Calibri" w:cs="Calibri"/>
                <w:szCs w:val="22"/>
              </w:rPr>
              <w:t>Juanjo Francesch-</w:t>
            </w:r>
            <w:r w:rsidRPr="00FA08AC">
              <w:rPr>
                <w:rFonts w:ascii="Calibri" w:hAnsi="Calibri" w:cs="Calibri"/>
                <w:b/>
                <w:bCs/>
                <w:szCs w:val="22"/>
              </w:rPr>
              <w:t>(E3)</w:t>
            </w:r>
            <w:r w:rsidRPr="00FA08AC">
              <w:rPr>
                <w:rFonts w:ascii="Calibri" w:hAnsi="Calibri" w:cs="Calibri"/>
                <w:szCs w:val="22"/>
              </w:rPr>
              <w:t xml:space="preserve"> Bristol-Myers Squibb</w:t>
            </w:r>
          </w:p>
          <w:p w:rsidRPr="00FA08AC" w:rsidR="00904394" w:rsidRDefault="00904394" w14:paraId="672A6659" wp14:textId="7777777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90" w:type="dxa"/>
          </w:tcPr>
          <w:p w:rsidRPr="00FA08AC" w:rsidR="00904394" w:rsidRDefault="00904394" w14:paraId="0479840B" wp14:textId="77777777">
            <w:pPr>
              <w:rPr>
                <w:rFonts w:ascii="Calibri" w:hAnsi="Calibri" w:cs="Calibri"/>
                <w:szCs w:val="22"/>
              </w:rPr>
            </w:pPr>
            <w:r w:rsidRPr="00FA08AC">
              <w:rPr>
                <w:rFonts w:ascii="Calibri" w:hAnsi="Calibri" w:cs="Calibri"/>
                <w:szCs w:val="22"/>
              </w:rPr>
              <w:t>Greg Moody-Biogen</w:t>
            </w:r>
          </w:p>
          <w:p w:rsidRPr="00FA08AC" w:rsidR="00E202A9" w:rsidRDefault="00E202A9" w14:paraId="35A797A5" wp14:textId="77777777">
            <w:pPr>
              <w:rPr>
                <w:rFonts w:ascii="Calibri" w:hAnsi="Calibri" w:cs="Calibri"/>
                <w:szCs w:val="22"/>
              </w:rPr>
            </w:pPr>
            <w:r w:rsidRPr="00FA08AC">
              <w:rPr>
                <w:rFonts w:ascii="Calibri" w:hAnsi="Calibri" w:cs="Calibri"/>
                <w:szCs w:val="22"/>
              </w:rPr>
              <w:t xml:space="preserve">Ruth Thorpe-Endo Pharmaceuticals </w:t>
            </w:r>
          </w:p>
          <w:p w:rsidRPr="00FA08AC" w:rsidR="00E202A9" w:rsidRDefault="00B73E63" w14:paraId="00A757C3" wp14:textId="77777777">
            <w:pPr>
              <w:rPr>
                <w:rFonts w:ascii="Calibri" w:hAnsi="Calibri" w:cs="Calibri"/>
                <w:szCs w:val="22"/>
                <w:lang w:val="de-DE"/>
              </w:rPr>
            </w:pPr>
            <w:r w:rsidRPr="00FA08AC">
              <w:rPr>
                <w:rFonts w:ascii="Calibri" w:hAnsi="Calibri" w:cs="Calibri"/>
                <w:szCs w:val="22"/>
                <w:lang w:val="de-DE"/>
              </w:rPr>
              <w:t>Marc Kustoff-</w:t>
            </w:r>
            <w:proofErr w:type="spellStart"/>
            <w:r w:rsidRPr="00FA08AC">
              <w:rPr>
                <w:rFonts w:ascii="Calibri" w:hAnsi="Calibri" w:cs="Calibri"/>
                <w:szCs w:val="22"/>
                <w:lang w:val="de-DE"/>
              </w:rPr>
              <w:t>Incyte</w:t>
            </w:r>
            <w:proofErr w:type="spellEnd"/>
            <w:r w:rsidRPr="00FA08AC">
              <w:rPr>
                <w:rFonts w:ascii="Calibri" w:hAnsi="Calibri" w:cs="Calibri"/>
                <w:szCs w:val="22"/>
                <w:lang w:val="de-DE"/>
              </w:rPr>
              <w:t xml:space="preserve"> Pharmaceuticals</w:t>
            </w:r>
          </w:p>
        </w:tc>
        <w:tc>
          <w:tcPr>
            <w:tcW w:w="2610" w:type="dxa"/>
          </w:tcPr>
          <w:p w:rsidRPr="00FA08AC" w:rsidR="00E97B2B" w:rsidRDefault="00B73E63" w14:paraId="60951D77" wp14:textId="77777777">
            <w:pPr>
              <w:rPr>
                <w:rFonts w:ascii="Calibri" w:hAnsi="Calibri" w:cs="Calibri"/>
                <w:szCs w:val="22"/>
                <w:lang w:val="de-DE"/>
              </w:rPr>
            </w:pPr>
            <w:r w:rsidRPr="00FA08AC">
              <w:rPr>
                <w:rFonts w:ascii="Calibri" w:hAnsi="Calibri" w:cs="Calibri"/>
                <w:szCs w:val="22"/>
                <w:lang w:val="de-DE"/>
              </w:rPr>
              <w:t>Sandy Tremps-Merck</w:t>
            </w:r>
          </w:p>
          <w:p w:rsidRPr="00FA08AC" w:rsidR="00B73E63" w:rsidRDefault="00B73E63" w14:paraId="257B22BC" wp14:textId="77777777">
            <w:pPr>
              <w:rPr>
                <w:rFonts w:ascii="Calibri" w:hAnsi="Calibri" w:cs="Calibri"/>
                <w:szCs w:val="22"/>
                <w:lang w:val="de-DE"/>
              </w:rPr>
            </w:pPr>
            <w:r w:rsidRPr="00FA08AC">
              <w:rPr>
                <w:rFonts w:ascii="Calibri" w:hAnsi="Calibri" w:cs="Calibri"/>
                <w:szCs w:val="22"/>
                <w:lang w:val="de-DE"/>
              </w:rPr>
              <w:t>Brian Cincera-Pfizer</w:t>
            </w:r>
          </w:p>
          <w:p w:rsidRPr="00FA08AC" w:rsidR="00B73E63" w:rsidRDefault="00B73E63" w14:paraId="539C4D4A" wp14:textId="77777777">
            <w:pPr>
              <w:rPr>
                <w:rFonts w:ascii="Calibri" w:hAnsi="Calibri" w:cs="Calibri"/>
                <w:szCs w:val="22"/>
                <w:lang w:val="de-DE"/>
              </w:rPr>
            </w:pPr>
            <w:r w:rsidRPr="00FA08AC">
              <w:rPr>
                <w:rFonts w:ascii="Calibri" w:hAnsi="Calibri" w:cs="Calibri"/>
                <w:szCs w:val="22"/>
                <w:lang w:val="de-DE"/>
              </w:rPr>
              <w:t xml:space="preserve">Steve </w:t>
            </w:r>
            <w:proofErr w:type="spellStart"/>
            <w:r w:rsidRPr="00FA08AC">
              <w:rPr>
                <w:rFonts w:ascii="Calibri" w:hAnsi="Calibri" w:cs="Calibri"/>
                <w:szCs w:val="22"/>
                <w:lang w:val="de-DE"/>
              </w:rPr>
              <w:t>Winawer-Sanofi</w:t>
            </w:r>
            <w:proofErr w:type="spellEnd"/>
          </w:p>
          <w:p w:rsidRPr="00FA08AC" w:rsidR="00B73E63" w:rsidRDefault="00B73E63" w14:paraId="37C6E745" wp14:textId="77777777">
            <w:pPr>
              <w:rPr>
                <w:rFonts w:ascii="Calibri" w:hAnsi="Calibri" w:cs="Calibri"/>
                <w:szCs w:val="22"/>
              </w:rPr>
            </w:pPr>
            <w:r w:rsidRPr="00FA08AC">
              <w:rPr>
                <w:rFonts w:ascii="Calibri" w:hAnsi="Calibri" w:cs="Calibri"/>
                <w:szCs w:val="22"/>
              </w:rPr>
              <w:t>Eileen Devlin-PISA admin</w:t>
            </w:r>
          </w:p>
          <w:p w:rsidRPr="00FA08AC" w:rsidR="00B73E63" w:rsidRDefault="00B73E63" w14:paraId="0A37501D" wp14:textId="77777777">
            <w:pPr>
              <w:rPr>
                <w:rFonts w:ascii="Calibri" w:hAnsi="Calibri" w:cs="Calibri"/>
                <w:szCs w:val="22"/>
              </w:rPr>
            </w:pPr>
          </w:p>
        </w:tc>
      </w:tr>
    </w:tbl>
    <w:p xmlns:wp14="http://schemas.microsoft.com/office/word/2010/wordml" w:rsidRPr="00FA08AC" w:rsidR="00196905" w:rsidP="66191535" w:rsidRDefault="00196905" w14:paraId="3C896FA7" wp14:noSpellErr="1" wp14:textId="2E396038">
      <w:pPr>
        <w:pStyle w:val="Normal"/>
        <w:rPr>
          <w:rFonts w:ascii="Calibri" w:hAnsi="Calibri" w:cs="Calibri"/>
        </w:rPr>
      </w:pPr>
    </w:p>
    <w:p xmlns:wp14="http://schemas.microsoft.com/office/word/2010/wordml" w:rsidRPr="00FA08AC" w:rsidR="00196905" w:rsidP="66191535" w:rsidRDefault="00196905" w14:paraId="01577862" wp14:textId="6BC1510E">
      <w:pPr>
        <w:rPr>
          <w:rFonts w:ascii="Calibri" w:hAnsi="Calibri" w:cs="Calibri"/>
        </w:rPr>
      </w:pPr>
      <w:r w:rsidRPr="66191535" w:rsidR="66191535">
        <w:rPr>
          <w:rFonts w:ascii="Calibri" w:hAnsi="Calibri" w:cs="Calibri"/>
        </w:rPr>
        <w:t>Treasurer’s report ( in PISA 2019 folder)</w:t>
      </w:r>
    </w:p>
    <w:p xmlns:wp14="http://schemas.microsoft.com/office/word/2010/wordml" w:rsidRPr="00FA08AC" w:rsidR="00196905" w:rsidRDefault="00196905" w14:paraId="62DBA3D5" wp14:textId="77777777">
      <w:pPr>
        <w:rPr>
          <w:rFonts w:ascii="Calibri" w:hAnsi="Calibri" w:cs="Calibri"/>
          <w:b/>
          <w:bCs/>
          <w:szCs w:val="22"/>
        </w:rPr>
      </w:pPr>
      <w:r w:rsidRPr="00FA08AC">
        <w:rPr>
          <w:rFonts w:ascii="Calibri" w:hAnsi="Calibri" w:cs="Calibri"/>
          <w:b/>
          <w:bCs/>
          <w:szCs w:val="22"/>
        </w:rPr>
        <w:t>Officer succession for 2020</w:t>
      </w:r>
    </w:p>
    <w:p xmlns:wp14="http://schemas.microsoft.com/office/word/2010/wordml" w:rsidRPr="00FA08AC" w:rsidR="00196905" w:rsidRDefault="00196905" w14:paraId="5A58722E" wp14:textId="77777777">
      <w:pPr>
        <w:rPr>
          <w:rFonts w:ascii="Calibri" w:hAnsi="Calibri" w:cs="Calibri"/>
          <w:b/>
          <w:bCs/>
          <w:szCs w:val="22"/>
        </w:rPr>
      </w:pPr>
      <w:r w:rsidRPr="00FA08AC">
        <w:rPr>
          <w:rFonts w:ascii="Calibri" w:hAnsi="Calibri" w:cs="Calibri"/>
          <w:b/>
          <w:bCs/>
          <w:szCs w:val="22"/>
        </w:rPr>
        <w:t xml:space="preserve">Clarification of Officer Duties </w:t>
      </w:r>
    </w:p>
    <w:p xmlns:wp14="http://schemas.microsoft.com/office/word/2010/wordml" w:rsidRPr="00FA08AC" w:rsidR="00196905" w:rsidRDefault="00196905" w14:paraId="1546EB21" wp14:textId="77777777">
      <w:pPr>
        <w:rPr>
          <w:rFonts w:ascii="Calibri" w:hAnsi="Calibri" w:cs="Calibri"/>
          <w:szCs w:val="22"/>
        </w:rPr>
      </w:pPr>
      <w:r w:rsidRPr="00FA08AC">
        <w:rPr>
          <w:rFonts w:ascii="Calibri" w:hAnsi="Calibri" w:cs="Calibri"/>
          <w:szCs w:val="22"/>
        </w:rPr>
        <w:t>The charter clearly states the collective responsibilities of the officers but does not delineate E1 vs E2 vs E3.  PISA Officer Model followed for previous years is:</w:t>
      </w:r>
    </w:p>
    <w:p xmlns:wp14="http://schemas.microsoft.com/office/word/2010/wordml" w:rsidRPr="00FA08AC" w:rsidR="00196905" w:rsidP="00196905" w:rsidRDefault="00196905" w14:paraId="429A7DDB" wp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FA08AC">
        <w:rPr>
          <w:rFonts w:ascii="Calibri" w:hAnsi="Calibri" w:cs="Calibri"/>
          <w:szCs w:val="22"/>
        </w:rPr>
        <w:t>E3 - newest officer, responsible for setting the agenda of the next meeting.</w:t>
      </w:r>
    </w:p>
    <w:p xmlns:wp14="http://schemas.microsoft.com/office/word/2010/wordml" w:rsidRPr="00FA08AC" w:rsidR="00196905" w:rsidP="00196905" w:rsidRDefault="00196905" w14:paraId="320C8284" wp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FA08AC">
        <w:rPr>
          <w:rFonts w:ascii="Calibri" w:hAnsi="Calibri" w:cs="Calibri"/>
          <w:szCs w:val="22"/>
        </w:rPr>
        <w:t xml:space="preserve">E2 </w:t>
      </w:r>
      <w:r w:rsidRPr="00FA08AC" w:rsidR="002C5730">
        <w:rPr>
          <w:rFonts w:ascii="Calibri" w:hAnsi="Calibri" w:cs="Calibri"/>
          <w:szCs w:val="22"/>
        </w:rPr>
        <w:t>-</w:t>
      </w:r>
      <w:r w:rsidRPr="00FA08AC">
        <w:rPr>
          <w:rFonts w:ascii="Calibri" w:hAnsi="Calibri" w:cs="Calibri"/>
          <w:szCs w:val="22"/>
        </w:rPr>
        <w:t xml:space="preserve"> </w:t>
      </w:r>
      <w:r w:rsidRPr="00FA08AC" w:rsidR="002C5730">
        <w:rPr>
          <w:rFonts w:ascii="Calibri" w:hAnsi="Calibri" w:cs="Calibri"/>
          <w:szCs w:val="22"/>
        </w:rPr>
        <w:t>responsible for membership requests, debates, and helping the E3 be successful</w:t>
      </w:r>
    </w:p>
    <w:p xmlns:wp14="http://schemas.microsoft.com/office/word/2010/wordml" w:rsidRPr="00FA08AC" w:rsidR="002C5730" w:rsidP="00196905" w:rsidRDefault="002C5730" w14:paraId="715B2698" wp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FA08AC">
        <w:rPr>
          <w:rFonts w:ascii="Calibri" w:hAnsi="Calibri" w:cs="Calibri"/>
          <w:szCs w:val="22"/>
        </w:rPr>
        <w:t>E1 – responsible for making sure E2 and E3 and the treasurer are doing their job and helping the E2 be successful</w:t>
      </w:r>
    </w:p>
    <w:p xmlns:wp14="http://schemas.microsoft.com/office/word/2010/wordml" w:rsidRPr="00FA08AC" w:rsidR="00003745" w:rsidP="00FD6912" w:rsidRDefault="002C5730" w14:paraId="49CECB69" wp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FA08AC">
        <w:rPr>
          <w:rFonts w:ascii="Calibri" w:hAnsi="Calibri" w:cs="Calibri"/>
          <w:szCs w:val="22"/>
        </w:rPr>
        <w:t xml:space="preserve">At the end of the annual meeting, the E1 becomes president emeritus (i.e., helps the </w:t>
      </w:r>
      <w:r w:rsidRPr="00FA08AC" w:rsidR="0071660D">
        <w:rPr>
          <w:rFonts w:ascii="Calibri" w:hAnsi="Calibri" w:cs="Calibri"/>
          <w:szCs w:val="22"/>
        </w:rPr>
        <w:t>new E1), the E2 becomes the E1,</w:t>
      </w:r>
      <w:r w:rsidRPr="00FA08AC">
        <w:rPr>
          <w:rFonts w:ascii="Calibri" w:hAnsi="Calibri" w:cs="Calibri"/>
          <w:szCs w:val="22"/>
        </w:rPr>
        <w:t xml:space="preserve"> the E3 becomes E2, and the group solicits a volunteer</w:t>
      </w:r>
      <w:r w:rsidRPr="00FA08AC" w:rsidR="0071660D">
        <w:rPr>
          <w:rFonts w:ascii="Calibri" w:hAnsi="Calibri" w:cs="Calibri"/>
          <w:szCs w:val="22"/>
        </w:rPr>
        <w:t xml:space="preserve"> to become E3 who will plan the meeting the following year.</w:t>
      </w:r>
    </w:p>
    <w:p xmlns:wp14="http://schemas.microsoft.com/office/word/2010/wordml" w:rsidRPr="00FA08AC" w:rsidR="00003745" w:rsidP="00003745" w:rsidRDefault="00003745" w14:paraId="02EB378F" wp14:textId="7777777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FA08AC" w:rsidR="00904394" w:rsidP="00003745" w:rsidRDefault="00904394" w14:paraId="6A05A809" wp14:textId="7777777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FA08AC" w:rsidR="00003745" w:rsidP="00003745" w:rsidRDefault="00003745" w14:paraId="52A3BB66" wp14:textId="7777777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For lightening rounds:</w:t>
      </w:r>
    </w:p>
    <w:p xmlns:wp14="http://schemas.microsoft.com/office/word/2010/wordml" w:rsidRPr="00FA08AC" w:rsidR="00003745" w:rsidP="00003745" w:rsidRDefault="00003745" w14:paraId="29770939" wp14:textId="7777777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Please be prepared to answer the following questions during your lightning round session. </w:t>
      </w:r>
    </w:p>
    <w:p xmlns:wp14="http://schemas.microsoft.com/office/word/2010/wordml" w:rsidRPr="00FA08AC" w:rsidR="00003745" w:rsidP="00003745" w:rsidRDefault="00003745" w14:paraId="6E7BEAA2" wp14:textId="7777777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Pr="00FA08AC" w:rsidR="00003745" w:rsidP="00003745" w:rsidRDefault="00003745" w14:paraId="264093EF" wp14:textId="77777777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Calibri" w:hAnsi="Calibri" w:eastAsia="Times New Roman" w:cs="Calibri"/>
          <w:color w:val="000000"/>
          <w:sz w:val="22"/>
          <w:szCs w:val="22"/>
        </w:rPr>
      </w:pPr>
      <w:r w:rsidRPr="00FA08AC">
        <w:rPr>
          <w:rFonts w:ascii="Calibri" w:hAnsi="Calibri" w:eastAsia="Times New Roman" w:cs="Calibri"/>
          <w:color w:val="000000"/>
          <w:sz w:val="22"/>
          <w:szCs w:val="22"/>
        </w:rPr>
        <w:t>What were your 2018 highlights?  What were the opportunities and challenges you faced?</w:t>
      </w:r>
    </w:p>
    <w:p xmlns:wp14="http://schemas.microsoft.com/office/word/2010/wordml" w:rsidRPr="00FA08AC" w:rsidR="00003745" w:rsidP="00003745" w:rsidRDefault="00003745" w14:paraId="5EC2F752" wp14:textId="77777777">
      <w:pPr>
        <w:pStyle w:val="xmsonormal"/>
        <w:numPr>
          <w:ilvl w:val="0"/>
          <w:numId w:val="2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FA08AC">
        <w:rPr>
          <w:rFonts w:ascii="Calibri" w:hAnsi="Calibri" w:eastAsia="Times New Roman" w:cs="Calibri"/>
          <w:color w:val="000000"/>
          <w:sz w:val="22"/>
          <w:szCs w:val="22"/>
        </w:rPr>
        <w:t xml:space="preserve">How are you building new capabilities to increase your modern IT digital capabilities? (RPA, AI, Cloud, </w:t>
      </w:r>
      <w:proofErr w:type="spellStart"/>
      <w:r w:rsidRPr="00FA08AC">
        <w:rPr>
          <w:rFonts w:ascii="Calibri" w:hAnsi="Calibri" w:eastAsia="Times New Roman" w:cs="Calibri"/>
          <w:color w:val="000000"/>
          <w:sz w:val="22"/>
          <w:szCs w:val="22"/>
        </w:rPr>
        <w:t>Blockchain</w:t>
      </w:r>
      <w:proofErr w:type="spellEnd"/>
      <w:r w:rsidRPr="00FA08AC">
        <w:rPr>
          <w:rFonts w:ascii="Calibri" w:hAnsi="Calibri" w:eastAsia="Times New Roman" w:cs="Calibri"/>
          <w:color w:val="000000"/>
          <w:sz w:val="22"/>
          <w:szCs w:val="22"/>
        </w:rPr>
        <w:t xml:space="preserve"> etc.)</w:t>
      </w:r>
    </w:p>
    <w:p xmlns:wp14="http://schemas.microsoft.com/office/word/2010/wordml" w:rsidRPr="00FA08AC" w:rsidR="00003745" w:rsidP="00003745" w:rsidRDefault="00003745" w14:paraId="3ED3D990" wp14:textId="77777777">
      <w:pPr>
        <w:pStyle w:val="xmsonormal"/>
        <w:numPr>
          <w:ilvl w:val="0"/>
          <w:numId w:val="2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FA08AC">
        <w:rPr>
          <w:rFonts w:ascii="Calibri" w:hAnsi="Calibri" w:eastAsia="Times New Roman" w:cs="Calibri"/>
          <w:color w:val="000000"/>
          <w:sz w:val="22"/>
          <w:szCs w:val="22"/>
        </w:rPr>
        <w:t>How are you balancing margins/targets while investing in modernization?</w:t>
      </w:r>
    </w:p>
    <w:p xmlns:wp14="http://schemas.microsoft.com/office/word/2010/wordml" w:rsidRPr="00FA08AC" w:rsidR="00003745" w:rsidP="00003745" w:rsidRDefault="00003745" w14:paraId="59092403" wp14:textId="77777777">
      <w:pPr>
        <w:pStyle w:val="xmsonormal"/>
        <w:numPr>
          <w:ilvl w:val="0"/>
          <w:numId w:val="2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FA08AC">
        <w:rPr>
          <w:rFonts w:ascii="Calibri" w:hAnsi="Calibri" w:eastAsia="Times New Roman" w:cs="Calibri"/>
          <w:color w:val="000000"/>
          <w:sz w:val="22"/>
          <w:szCs w:val="22"/>
        </w:rPr>
        <w:t>Data Strategy who owns it? How are you involved?</w:t>
      </w:r>
    </w:p>
    <w:p xmlns:wp14="http://schemas.microsoft.com/office/word/2010/wordml" w:rsidRPr="00FA08AC" w:rsidR="00F43A8B" w:rsidP="00003745" w:rsidRDefault="00003745" w14:paraId="6F5F027D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During the Future of PISA discussion as some of you indicated, we may choose to keep PISA as-is, expand it by adding other IT functions and the number of representatives by company, or restrict to ensure CIO only attendance.  Kindly, come prepared to share your views.</w:t>
      </w:r>
    </w:p>
    <w:p xmlns:wp14="http://schemas.microsoft.com/office/word/2010/wordml" w:rsidRPr="00FA08AC" w:rsidR="00FD6912" w:rsidP="00003745" w:rsidRDefault="00FD6912" w14:paraId="5A39BBE3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FA08AC" w:rsidR="00FD6912" w:rsidP="00003745" w:rsidRDefault="00FD6912" w14:paraId="41C8F396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FA08AC" w:rsidR="00F43A8B" w:rsidP="00003745" w:rsidRDefault="00F43A8B" w14:paraId="6974CA22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Steve </w:t>
      </w:r>
      <w:proofErr w:type="spellStart"/>
      <w:r w:rsidRPr="00FA08AC">
        <w:rPr>
          <w:rFonts w:ascii="Calibri" w:hAnsi="Calibri" w:cs="Calibri"/>
          <w:color w:val="000000"/>
          <w:sz w:val="22"/>
          <w:szCs w:val="22"/>
        </w:rPr>
        <w:t>Winawer</w:t>
      </w:r>
      <w:proofErr w:type="spellEnd"/>
      <w:r w:rsidRPr="00FA08AC">
        <w:rPr>
          <w:rFonts w:ascii="Calibri" w:hAnsi="Calibri" w:cs="Calibri"/>
          <w:color w:val="000000"/>
          <w:sz w:val="22"/>
          <w:szCs w:val="22"/>
        </w:rPr>
        <w:t xml:space="preserve"> (Sanofi) would reach out once</w:t>
      </w:r>
      <w:r w:rsidRPr="00FA08AC" w:rsidR="002502BE">
        <w:rPr>
          <w:rFonts w:ascii="Calibri" w:hAnsi="Calibri" w:cs="Calibri"/>
          <w:color w:val="000000"/>
          <w:sz w:val="22"/>
          <w:szCs w:val="22"/>
        </w:rPr>
        <w:t xml:space="preserve"> with a special survey</w:t>
      </w:r>
      <w:r w:rsidRPr="00FA08AC" w:rsidR="008A17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A08AC">
        <w:rPr>
          <w:rFonts w:ascii="Calibri" w:hAnsi="Calibri" w:cs="Calibri"/>
          <w:color w:val="000000"/>
          <w:sz w:val="22"/>
          <w:szCs w:val="22"/>
        </w:rPr>
        <w:t xml:space="preserve">to all Global CIOs </w:t>
      </w:r>
      <w:r w:rsidRPr="00FA08AC" w:rsidR="00FD6912">
        <w:rPr>
          <w:rFonts w:ascii="Calibri" w:hAnsi="Calibri" w:cs="Calibri"/>
          <w:color w:val="000000"/>
          <w:sz w:val="22"/>
          <w:szCs w:val="22"/>
        </w:rPr>
        <w:t xml:space="preserve">to outline the following: </w:t>
      </w:r>
    </w:p>
    <w:p xmlns:wp14="http://schemas.microsoft.com/office/word/2010/wordml" w:rsidRPr="00FA08AC" w:rsidR="00F43A8B" w:rsidP="00F43A8B" w:rsidRDefault="00F43A8B" w14:paraId="3DB000DB" wp14:textId="77777777">
      <w:pPr>
        <w:pStyle w:val="xmsonormal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The value of corporate colleagues </w:t>
      </w:r>
    </w:p>
    <w:p xmlns:wp14="http://schemas.microsoft.com/office/word/2010/wordml" w:rsidRPr="00FA08AC" w:rsidR="00F43A8B" w:rsidP="00F43A8B" w:rsidRDefault="00F43A8B" w14:paraId="678DCFC4" wp14:textId="77777777">
      <w:pPr>
        <w:pStyle w:val="xmsonormal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Provide PISA organization background/history and its past achievements</w:t>
      </w:r>
    </w:p>
    <w:p xmlns:wp14="http://schemas.microsoft.com/office/word/2010/wordml" w:rsidRPr="00FA08AC" w:rsidR="00F43A8B" w:rsidP="00F43A8B" w:rsidRDefault="00F43A8B" w14:paraId="791747E5" wp14:textId="77777777">
      <w:pPr>
        <w:pStyle w:val="xmsonormal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Benchmark surveys </w:t>
      </w:r>
    </w:p>
    <w:p xmlns:wp14="http://schemas.microsoft.com/office/word/2010/wordml" w:rsidRPr="00FA08AC" w:rsidR="00F43A8B" w:rsidP="00F43A8B" w:rsidRDefault="00F43A8B" w14:paraId="68FE61B8" wp14:textId="77777777">
      <w:pPr>
        <w:pStyle w:val="xmsonormal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Also as most move to Global Digital Officers, there is great value in continuing the PISA organization for support of this newly defined role</w:t>
      </w:r>
    </w:p>
    <w:p xmlns:wp14="http://schemas.microsoft.com/office/word/2010/wordml" w:rsidRPr="00FA08AC" w:rsidR="00F43A8B" w:rsidP="00F43A8B" w:rsidRDefault="00F43A8B" w14:paraId="7F4EF8D1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Once responses are received, a decision will be made whether PISA as it is currently organized will be dissolved.   </w:t>
      </w:r>
    </w:p>
    <w:p xmlns:wp14="http://schemas.microsoft.com/office/word/2010/wordml" w:rsidRPr="00FA08AC" w:rsidR="00F43A8B" w:rsidP="00F43A8B" w:rsidRDefault="00F43A8B" w14:paraId="5C9E7B27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Possible outcomes:</w:t>
      </w:r>
    </w:p>
    <w:p xmlns:wp14="http://schemas.microsoft.com/office/word/2010/wordml" w:rsidRPr="00FA08AC" w:rsidR="00FD6912" w:rsidP="00FD6912" w:rsidRDefault="00FD6912" w14:paraId="2C5A69BC" wp14:textId="77777777">
      <w:pPr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szCs w:val="22"/>
        </w:rPr>
      </w:pPr>
      <w:r w:rsidRPr="00FA08AC">
        <w:rPr>
          <w:rFonts w:ascii="Calibri" w:hAnsi="Calibri" w:eastAsia="Times New Roman" w:cs="Calibri"/>
          <w:szCs w:val="22"/>
        </w:rPr>
        <w:t>Continue PISA restricting to Enterprise CIO’s only  - Sending delegates only as an exception due to availability challenges</w:t>
      </w:r>
    </w:p>
    <w:p xmlns:wp14="http://schemas.microsoft.com/office/word/2010/wordml" w:rsidRPr="00FA08AC" w:rsidR="00FD6912" w:rsidP="00FD6912" w:rsidRDefault="00FD6912" w14:paraId="0360D0F9" wp14:textId="77777777">
      <w:pPr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szCs w:val="22"/>
        </w:rPr>
      </w:pPr>
      <w:r w:rsidRPr="00FA08AC">
        <w:rPr>
          <w:rFonts w:ascii="Calibri" w:hAnsi="Calibri" w:eastAsia="Times New Roman" w:cs="Calibri"/>
          <w:szCs w:val="22"/>
        </w:rPr>
        <w:t>Continue PISA opening it to Enterprise CIO’s and  Commercial Leaders</w:t>
      </w:r>
    </w:p>
    <w:p xmlns:wp14="http://schemas.microsoft.com/office/word/2010/wordml" w:rsidRPr="00FA08AC" w:rsidR="00FD6912" w:rsidP="00FD6912" w:rsidRDefault="00FD6912" w14:paraId="59AD5835" wp14:textId="77777777">
      <w:pPr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szCs w:val="22"/>
        </w:rPr>
      </w:pPr>
      <w:r w:rsidRPr="00FA08AC">
        <w:rPr>
          <w:rFonts w:ascii="Calibri" w:hAnsi="Calibri" w:eastAsia="Times New Roman" w:cs="Calibri"/>
          <w:szCs w:val="22"/>
        </w:rPr>
        <w:t xml:space="preserve">Transform PISA to a new group focused only on Commercial </w:t>
      </w:r>
    </w:p>
    <w:p xmlns:wp14="http://schemas.microsoft.com/office/word/2010/wordml" w:rsidRPr="00FA08AC" w:rsidR="00FD6912" w:rsidP="00FD6912" w:rsidRDefault="00FD6912" w14:paraId="6537C71C" wp14:textId="77777777">
      <w:pPr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szCs w:val="22"/>
        </w:rPr>
      </w:pPr>
      <w:r w:rsidRPr="00FA08AC">
        <w:rPr>
          <w:rFonts w:ascii="Calibri" w:hAnsi="Calibri" w:eastAsia="Times New Roman" w:cs="Calibri"/>
          <w:szCs w:val="22"/>
        </w:rPr>
        <w:t>Transform PISA to focus on Commercial and General IT topics with attendance of 2-3 senior IT leaders by company.</w:t>
      </w:r>
    </w:p>
    <w:p xmlns:wp14="http://schemas.microsoft.com/office/word/2010/wordml" w:rsidRPr="00FA08AC" w:rsidR="00FD6912" w:rsidP="00FD6912" w:rsidRDefault="00FD6912" w14:paraId="72A3D3EC" wp14:textId="77777777">
      <w:pPr>
        <w:spacing w:after="0" w:line="240" w:lineRule="auto"/>
        <w:rPr>
          <w:rFonts w:ascii="Calibri" w:hAnsi="Calibri" w:eastAsia="Times New Roman" w:cs="Calibri"/>
          <w:szCs w:val="22"/>
        </w:rPr>
      </w:pPr>
    </w:p>
    <w:p xmlns:wp14="http://schemas.microsoft.com/office/word/2010/wordml" w:rsidRPr="00FA08AC" w:rsidR="00FD6912" w:rsidP="00FD6912" w:rsidRDefault="00FD6912" w14:paraId="3F3A8509" wp14:textId="77777777">
      <w:pPr>
        <w:pStyle w:val="xmsonormal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PISA will continue with current E1, 2 ,3 leadership until decisions are finalized regarding the future of PISA</w:t>
      </w:r>
    </w:p>
    <w:p xmlns:wp14="http://schemas.microsoft.com/office/word/2010/wordml" w:rsidRPr="00FA08AC" w:rsidR="00FD6912" w:rsidP="00FD6912" w:rsidRDefault="00FD6912" w14:paraId="4DC0DE2F" wp14:textId="77777777">
      <w:pPr>
        <w:pStyle w:val="xmsonormal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Dues will be raised from to $2,000 to $5,000 annually  </w:t>
      </w:r>
    </w:p>
    <w:p xmlns:wp14="http://schemas.microsoft.com/office/word/2010/wordml" w:rsidRPr="00FA08AC" w:rsidR="00FD6912" w:rsidP="00FD6912" w:rsidRDefault="00FD6912" w14:paraId="2322EE3C" wp14:textId="77777777">
      <w:pPr>
        <w:pStyle w:val="xmsonormal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PISA 2020 meeting will be held at the </w:t>
      </w:r>
      <w:proofErr w:type="spellStart"/>
      <w:r w:rsidRPr="00FA08AC">
        <w:rPr>
          <w:rFonts w:ascii="Calibri" w:hAnsi="Calibri" w:cs="Calibri"/>
          <w:color w:val="000000"/>
          <w:sz w:val="22"/>
          <w:szCs w:val="22"/>
        </w:rPr>
        <w:t>LaPlaya</w:t>
      </w:r>
      <w:proofErr w:type="spellEnd"/>
      <w:r w:rsidRPr="00FA08AC">
        <w:rPr>
          <w:rFonts w:ascii="Calibri" w:hAnsi="Calibri" w:cs="Calibri"/>
          <w:color w:val="000000"/>
          <w:sz w:val="22"/>
          <w:szCs w:val="22"/>
        </w:rPr>
        <w:t xml:space="preserve"> Resort, Naples, Florida</w:t>
      </w:r>
    </w:p>
    <w:p xmlns:wp14="http://schemas.microsoft.com/office/word/2010/wordml" w:rsidRPr="00FA08AC" w:rsidR="00F26C1C" w:rsidP="00F43A8B" w:rsidRDefault="00F26C1C" w14:paraId="4DD385B4" wp14:textId="77777777">
      <w:pPr>
        <w:pStyle w:val="xmsonormal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 xml:space="preserve">An outside </w:t>
      </w:r>
      <w:r w:rsidR="00B21040">
        <w:rPr>
          <w:rFonts w:ascii="Calibri" w:hAnsi="Calibri" w:cs="Calibri"/>
          <w:color w:val="000000"/>
          <w:sz w:val="22"/>
          <w:szCs w:val="22"/>
        </w:rPr>
        <w:t>organization may</w:t>
      </w:r>
      <w:r w:rsidRPr="00FA08AC">
        <w:rPr>
          <w:rFonts w:ascii="Calibri" w:hAnsi="Calibri" w:cs="Calibri"/>
          <w:color w:val="000000"/>
          <w:sz w:val="22"/>
          <w:szCs w:val="22"/>
        </w:rPr>
        <w:t xml:space="preserve"> be hired to manage PISA</w:t>
      </w:r>
    </w:p>
    <w:p xmlns:wp14="http://schemas.microsoft.com/office/word/2010/wordml" w:rsidRPr="00FA08AC" w:rsidR="00086252" w:rsidP="00086252" w:rsidRDefault="00086252" w14:paraId="58085C56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We may invite vendo</w:t>
      </w:r>
      <w:r w:rsidR="00B21040">
        <w:rPr>
          <w:rFonts w:ascii="Calibri" w:hAnsi="Calibri" w:cs="Calibri"/>
          <w:color w:val="000000"/>
          <w:sz w:val="22"/>
          <w:szCs w:val="22"/>
        </w:rPr>
        <w:t>rs in but not for a sales pitch.</w:t>
      </w:r>
    </w:p>
    <w:p xmlns:wp14="http://schemas.microsoft.com/office/word/2010/wordml" w:rsidRPr="00FA08AC" w:rsidR="00086252" w:rsidP="00086252" w:rsidRDefault="002502BE" w14:paraId="39101B24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FA08AC">
        <w:rPr>
          <w:rFonts w:ascii="Calibri" w:hAnsi="Calibri" w:cs="Calibri"/>
          <w:color w:val="000000"/>
          <w:sz w:val="22"/>
          <w:szCs w:val="22"/>
        </w:rPr>
        <w:t>Sandy Tremps will send Dan info on PRISME to explore how they are organized</w:t>
      </w:r>
      <w:r w:rsidR="00B21040">
        <w:rPr>
          <w:rFonts w:ascii="Calibri" w:hAnsi="Calibri" w:cs="Calibri"/>
          <w:color w:val="000000"/>
          <w:sz w:val="22"/>
          <w:szCs w:val="22"/>
        </w:rPr>
        <w:t>.</w:t>
      </w:r>
      <w:bookmarkStart w:name="_GoBack" w:id="0"/>
      <w:bookmarkEnd w:id="0"/>
    </w:p>
    <w:p xmlns:wp14="http://schemas.microsoft.com/office/word/2010/wordml" w:rsidRPr="00FA08AC" w:rsidR="002502BE" w:rsidP="00086252" w:rsidRDefault="002502BE" w14:paraId="0D0B940D" wp14:textId="77777777">
      <w:pPr>
        <w:pStyle w:val="xmsonormal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Pr="00FA08AC" w:rsidR="00F43A8B" w:rsidP="00003745" w:rsidRDefault="00F43A8B" w14:paraId="0E27B00A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F43A8B" w:rsidP="00003745" w:rsidRDefault="00F43A8B" w14:paraId="60061E4C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F43A8B" w:rsidP="00003745" w:rsidRDefault="00F43A8B" w14:paraId="44EAFD9C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F43A8B" w:rsidP="00003745" w:rsidRDefault="00F43A8B" w14:paraId="4B94D5A5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F43A8B" w:rsidP="00003745" w:rsidRDefault="00F43A8B" w14:paraId="3DEEC669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003745" w:rsidP="00003745" w:rsidRDefault="00003745" w14:paraId="3656B9AB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003745" w:rsidP="00003745" w:rsidRDefault="00003745" w14:paraId="45FB0818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FA08AC" w:rsidR="00003745" w:rsidP="00003745" w:rsidRDefault="00003745" w14:paraId="049F31CB" wp14:textId="77777777">
      <w:pPr>
        <w:rPr>
          <w:rFonts w:ascii="Calibri" w:hAnsi="Calibri" w:cs="Calibri"/>
          <w:b/>
          <w:bCs/>
          <w:szCs w:val="22"/>
        </w:rPr>
      </w:pPr>
    </w:p>
    <w:sectPr w:rsidRPr="00FA08AC" w:rsidR="000037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5B5"/>
    <w:multiLevelType w:val="hybridMultilevel"/>
    <w:tmpl w:val="B69C01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084A"/>
    <w:multiLevelType w:val="hybridMultilevel"/>
    <w:tmpl w:val="59C682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EC6DD9"/>
    <w:multiLevelType w:val="hybridMultilevel"/>
    <w:tmpl w:val="C99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1379EF"/>
    <w:multiLevelType w:val="multilevel"/>
    <w:tmpl w:val="2E54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63FAB"/>
    <w:multiLevelType w:val="hybridMultilevel"/>
    <w:tmpl w:val="6CC8D0FE"/>
    <w:lvl w:ilvl="0" w:tplc="103E78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B"/>
    <w:rsid w:val="00003745"/>
    <w:rsid w:val="00085EB9"/>
    <w:rsid w:val="00086252"/>
    <w:rsid w:val="00196905"/>
    <w:rsid w:val="002502BE"/>
    <w:rsid w:val="002C5730"/>
    <w:rsid w:val="002C5E41"/>
    <w:rsid w:val="00336362"/>
    <w:rsid w:val="003C2B8D"/>
    <w:rsid w:val="0042318C"/>
    <w:rsid w:val="0071660D"/>
    <w:rsid w:val="008A1788"/>
    <w:rsid w:val="00904394"/>
    <w:rsid w:val="00AE15E5"/>
    <w:rsid w:val="00B21040"/>
    <w:rsid w:val="00B73E63"/>
    <w:rsid w:val="00E202A9"/>
    <w:rsid w:val="00E97B2B"/>
    <w:rsid w:val="00EA4D66"/>
    <w:rsid w:val="00F26C1C"/>
    <w:rsid w:val="00F43A8B"/>
    <w:rsid w:val="00FA08AC"/>
    <w:rsid w:val="00FB2711"/>
    <w:rsid w:val="00FD6912"/>
    <w:rsid w:val="661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7E1"/>
  <w15:chartTrackingRefBased/>
  <w15:docId w15:val="{EC164A12-4AB7-4E80-BF43-36D7635F46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B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96905"/>
    <w:pPr>
      <w:ind w:left="720"/>
      <w:contextualSpacing/>
    </w:pPr>
  </w:style>
  <w:style w:type="paragraph" w:styleId="xmsonormal" w:customStyle="1">
    <w:name w:val="x_msonormal"/>
    <w:basedOn w:val="Normal"/>
    <w:rsid w:val="00003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0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104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Boehringer Ingelheim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Devlin,Eileen (HoIT) BI-US-R</dc:creator>
  <keywords/>
  <dc:description/>
  <lastModifiedBy>Eileen Devlin</lastModifiedBy>
  <revision>17</revision>
  <lastPrinted>2019-10-01T15:47:00.0000000Z</lastPrinted>
  <dcterms:created xsi:type="dcterms:W3CDTF">2019-03-14T16:54:00.0000000Z</dcterms:created>
  <dcterms:modified xsi:type="dcterms:W3CDTF">2020-03-31T19:17:25.6615483Z</dcterms:modified>
</coreProperties>
</file>